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52"/>
          <w:lang w:val="zh-CN"/>
        </w:rPr>
      </w:pPr>
      <w:r>
        <w:rPr>
          <w:rFonts w:hint="eastAsia"/>
          <w:b/>
          <w:bCs/>
          <w:sz w:val="44"/>
          <w:szCs w:val="52"/>
          <w:lang w:val="zh-CN"/>
        </w:rPr>
        <w:t>校园网VPN服务用户申请表（学生）</w:t>
      </w:r>
    </w:p>
    <w:p>
      <w:pPr>
        <w:rPr>
          <w:rFonts w:hint="default"/>
          <w:lang w:val="en-US"/>
        </w:rPr>
      </w:pP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9"/>
        <w:gridCol w:w="775"/>
        <w:gridCol w:w="1900"/>
        <w:gridCol w:w="1200"/>
        <w:gridCol w:w="857"/>
        <w:gridCol w:w="700"/>
        <w:gridCol w:w="2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04"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姓</w:t>
            </w:r>
            <w:r>
              <w:rPr>
                <w:rFonts w:hint="default"/>
                <w:lang w:val="en-US"/>
              </w:rPr>
              <w:t xml:space="preserve">  </w:t>
            </w:r>
            <w:r>
              <w:rPr>
                <w:rFonts w:hint="eastAsia"/>
                <w:lang w:val="zh-CN"/>
              </w:rPr>
              <w:t>名</w:t>
            </w:r>
          </w:p>
        </w:tc>
        <w:tc>
          <w:tcPr>
            <w:tcW w:w="19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c>
          <w:tcPr>
            <w:tcW w:w="12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性</w:t>
            </w:r>
            <w:r>
              <w:rPr>
                <w:rFonts w:hint="default"/>
                <w:lang w:val="en-US"/>
              </w:rPr>
              <w:t xml:space="preserve">  </w:t>
            </w:r>
            <w:r>
              <w:rPr>
                <w:rFonts w:hint="eastAsia"/>
                <w:lang w:val="zh-CN"/>
              </w:rPr>
              <w:t>别</w:t>
            </w:r>
          </w:p>
        </w:tc>
        <w:tc>
          <w:tcPr>
            <w:tcW w:w="857"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bookmarkStart w:id="0" w:name="_GoBack"/>
            <w:bookmarkEnd w:id="0"/>
          </w:p>
        </w:tc>
        <w:tc>
          <w:tcPr>
            <w:tcW w:w="7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学号</w:t>
            </w:r>
          </w:p>
        </w:tc>
        <w:tc>
          <w:tcPr>
            <w:tcW w:w="2461"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04"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所在院系</w:t>
            </w:r>
          </w:p>
        </w:tc>
        <w:tc>
          <w:tcPr>
            <w:tcW w:w="19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c>
          <w:tcPr>
            <w:tcW w:w="1200" w:type="dxa"/>
            <w:tcBorders>
              <w:top w:val="single" w:color="auto" w:sz="6" w:space="0"/>
              <w:left w:val="single" w:color="auto" w:sz="6" w:space="0"/>
              <w:bottom w:val="single" w:color="auto" w:sz="6" w:space="0"/>
              <w:right w:val="nil"/>
              <w:tl2br w:val="nil"/>
              <w:tr2bl w:val="nil"/>
            </w:tcBorders>
            <w:noWrap w:val="0"/>
            <w:vAlign w:val="center"/>
          </w:tcPr>
          <w:p>
            <w:pPr>
              <w:rPr>
                <w:rFonts w:hint="default"/>
                <w:lang w:val="en-US"/>
              </w:rPr>
            </w:pPr>
            <w:r>
              <w:rPr>
                <w:rFonts w:hint="eastAsia"/>
                <w:lang w:val="zh-CN"/>
              </w:rPr>
              <w:t>身份证号</w:t>
            </w:r>
          </w:p>
        </w:tc>
        <w:tc>
          <w:tcPr>
            <w:tcW w:w="4018"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404"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联系电话</w:t>
            </w:r>
          </w:p>
        </w:tc>
        <w:tc>
          <w:tcPr>
            <w:tcW w:w="19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c>
          <w:tcPr>
            <w:tcW w:w="1200"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初始密码</w:t>
            </w:r>
          </w:p>
        </w:tc>
        <w:tc>
          <w:tcPr>
            <w:tcW w:w="4018"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4" w:hRule="atLeast"/>
          <w:jc w:val="center"/>
        </w:trPr>
        <w:tc>
          <w:tcPr>
            <w:tcW w:w="629"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申请书</w:t>
            </w:r>
          </w:p>
        </w:tc>
        <w:tc>
          <w:tcPr>
            <w:tcW w:w="7893"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rPr>
                <w:rFonts w:hint="default"/>
                <w:lang w:val="en-US"/>
              </w:rPr>
            </w:pPr>
          </w:p>
          <w:p>
            <w:pPr>
              <w:rPr>
                <w:rFonts w:hint="default"/>
                <w:lang w:val="en-US"/>
              </w:rPr>
            </w:pPr>
            <w:r>
              <w:rPr>
                <w:rFonts w:hint="eastAsia"/>
                <w:lang w:val="zh-CN"/>
              </w:rPr>
              <w:t>我申请开通校园网</w:t>
            </w:r>
            <w:r>
              <w:rPr>
                <w:rFonts w:hint="default"/>
                <w:lang w:val="en-US"/>
              </w:rPr>
              <w:t>VPN</w:t>
            </w:r>
            <w:r>
              <w:rPr>
                <w:rFonts w:hint="eastAsia"/>
                <w:lang w:val="zh-CN"/>
              </w:rPr>
              <w:t>服务，我保证在使用中遵守国家、地方及学校颁布实施的计算机网络信息管理规定和校园网络信息管理相关制度，严格保密自己的用户名和密码等信息，不接受和不传播反动和黄色信息，不在网上从事任何谋利的商业广告活动，不泄密和不乱用网上资源，如果我从事了任何违反校园网络管理条例的活动，我将承担全部责任，并接受学校处罚。</w:t>
            </w:r>
          </w:p>
          <w:p>
            <w:pPr>
              <w:rPr>
                <w:rFonts w:hint="default"/>
                <w:lang w:val="en-US"/>
              </w:rPr>
            </w:pPr>
            <w:r>
              <w:rPr>
                <w:rFonts w:hint="eastAsia"/>
                <w:lang w:val="zh-CN"/>
              </w:rPr>
              <w:t>　　　　　　　　　　　　　　　　　　　　</w:t>
            </w:r>
          </w:p>
          <w:p>
            <w:pPr>
              <w:rPr>
                <w:rFonts w:hint="default"/>
                <w:lang w:val="en-US"/>
              </w:rPr>
            </w:pPr>
            <w:r>
              <w:rPr>
                <w:rFonts w:hint="eastAsia"/>
                <w:lang w:val="zh-CN"/>
              </w:rPr>
              <w:t>申请人（签字）：　</w:t>
            </w:r>
            <w:r>
              <w:rPr>
                <w:rFonts w:hint="default"/>
                <w:lang w:val="en-US"/>
              </w:rPr>
              <w:t xml:space="preserve">     </w:t>
            </w:r>
          </w:p>
          <w:p>
            <w:pPr>
              <w:rPr>
                <w:rFonts w:hint="default"/>
                <w:lang w:val="en-US"/>
              </w:rPr>
            </w:pPr>
            <w:r>
              <w:rPr>
                <w:rFonts w:hint="eastAsia"/>
                <w:lang w:val="zh-CN"/>
              </w:rPr>
              <w:t>年</w:t>
            </w:r>
            <w:r>
              <w:rPr>
                <w:rFonts w:hint="default"/>
                <w:lang w:val="en-US"/>
              </w:rPr>
              <w:t xml:space="preserve">  </w:t>
            </w:r>
            <w:r>
              <w:rPr>
                <w:rFonts w:hint="eastAsia"/>
                <w:lang w:val="zh-CN"/>
              </w:rPr>
              <w:t>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8" w:hRule="atLeast"/>
          <w:jc w:val="center"/>
        </w:trPr>
        <w:tc>
          <w:tcPr>
            <w:tcW w:w="629" w:type="dxa"/>
            <w:tcBorders>
              <w:top w:val="single" w:color="auto" w:sz="6" w:space="0"/>
              <w:left w:val="single" w:color="auto" w:sz="6" w:space="0"/>
              <w:bottom w:val="single" w:color="auto" w:sz="6" w:space="0"/>
              <w:right w:val="single" w:color="auto" w:sz="6" w:space="0"/>
              <w:tl2br w:val="nil"/>
              <w:tr2bl w:val="nil"/>
            </w:tcBorders>
            <w:noWrap w:val="0"/>
            <w:vAlign w:val="center"/>
          </w:tcPr>
          <w:p>
            <w:pPr>
              <w:rPr>
                <w:rFonts w:hint="default"/>
                <w:lang w:val="en-US"/>
              </w:rPr>
            </w:pPr>
            <w:r>
              <w:rPr>
                <w:rFonts w:hint="eastAsia"/>
                <w:lang w:val="zh-CN"/>
              </w:rPr>
              <w:t>单位</w:t>
            </w:r>
          </w:p>
          <w:p>
            <w:pPr>
              <w:rPr>
                <w:rFonts w:hint="default"/>
                <w:lang w:val="en-US"/>
              </w:rPr>
            </w:pPr>
            <w:r>
              <w:rPr>
                <w:rFonts w:hint="eastAsia"/>
                <w:lang w:val="zh-CN"/>
              </w:rPr>
              <w:t>意见</w:t>
            </w:r>
          </w:p>
        </w:tc>
        <w:tc>
          <w:tcPr>
            <w:tcW w:w="7893"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rPr>
                <w:rFonts w:hint="default"/>
                <w:lang w:val="en-US"/>
              </w:rPr>
            </w:pPr>
          </w:p>
          <w:p>
            <w:pPr>
              <w:rPr>
                <w:rFonts w:hint="default"/>
                <w:lang w:val="en-US"/>
              </w:rPr>
            </w:pPr>
          </w:p>
          <w:p>
            <w:pPr>
              <w:rPr>
                <w:rFonts w:hint="default"/>
                <w:lang w:val="en-US"/>
              </w:rPr>
            </w:pPr>
          </w:p>
          <w:p>
            <w:pPr>
              <w:rPr>
                <w:rFonts w:hint="default"/>
                <w:lang w:val="en-US"/>
              </w:rPr>
            </w:pPr>
            <w:r>
              <w:rPr>
                <w:rFonts w:hint="eastAsia"/>
                <w:lang w:val="zh-CN"/>
              </w:rPr>
              <w:t>主管领导（签字）：　</w:t>
            </w:r>
          </w:p>
          <w:p>
            <w:pPr>
              <w:rPr>
                <w:rFonts w:hint="default"/>
                <w:lang w:val="en-US"/>
              </w:rPr>
            </w:pPr>
            <w:r>
              <w:rPr>
                <w:rFonts w:hint="eastAsia"/>
                <w:lang w:val="zh-CN"/>
              </w:rPr>
              <w:t>　　　　</w:t>
            </w:r>
          </w:p>
          <w:p>
            <w:pPr>
              <w:rPr>
                <w:rFonts w:hint="default"/>
                <w:lang w:val="en-US"/>
              </w:rPr>
            </w:pPr>
            <w:r>
              <w:rPr>
                <w:rFonts w:hint="eastAsia"/>
                <w:lang w:val="zh-CN"/>
              </w:rPr>
              <w:t>　单位公章　　</w:t>
            </w:r>
            <w:r>
              <w:rPr>
                <w:rFonts w:hint="default"/>
                <w:lang w:val="en-US"/>
              </w:rPr>
              <w:t xml:space="preserve">      </w:t>
            </w:r>
            <w:r>
              <w:rPr>
                <w:rFonts w:hint="eastAsia"/>
                <w:lang w:val="zh-CN"/>
              </w:rPr>
              <w:t>　　年　月　日</w:t>
            </w:r>
          </w:p>
          <w:p>
            <w:pPr>
              <w:rPr>
                <w:rFonts w:hint="default"/>
                <w:lang w:val="en-US"/>
              </w:rPr>
            </w:pPr>
          </w:p>
        </w:tc>
      </w:tr>
    </w:tbl>
    <w:p>
      <w:pPr>
        <w:rPr>
          <w:rFonts w:hint="eastAsia"/>
          <w:lang w:val="zh-CN"/>
        </w:rPr>
      </w:pPr>
    </w:p>
    <w:p>
      <w:pPr>
        <w:rPr>
          <w:rFonts w:hint="eastAsia"/>
          <w:lang w:val="zh-CN"/>
        </w:rPr>
      </w:pPr>
      <w:r>
        <w:rPr>
          <w:rFonts w:hint="eastAsia"/>
          <w:lang w:val="zh-CN"/>
        </w:rPr>
        <w:t>填表说明：</w:t>
      </w:r>
    </w:p>
    <w:p>
      <w:pPr>
        <w:rPr>
          <w:rFonts w:hint="default"/>
          <w:lang w:val="en-US"/>
        </w:rPr>
      </w:pPr>
      <w:r>
        <w:rPr>
          <w:rFonts w:hint="default"/>
          <w:lang w:val="en-US"/>
        </w:rPr>
        <w:t>1</w:t>
      </w:r>
      <w:r>
        <w:rPr>
          <w:rFonts w:hint="eastAsia"/>
          <w:lang w:val="zh-CN"/>
        </w:rPr>
        <w:t>．校园网</w:t>
      </w:r>
      <w:r>
        <w:rPr>
          <w:rFonts w:hint="default"/>
          <w:lang w:val="en-US"/>
        </w:rPr>
        <w:t>VPN</w:t>
      </w:r>
      <w:r>
        <w:rPr>
          <w:rFonts w:hint="eastAsia"/>
          <w:lang w:val="zh-CN"/>
        </w:rPr>
        <w:t>服务只为学校教师和学生开放，其他人员不允许填写此表。</w:t>
      </w:r>
    </w:p>
    <w:p>
      <w:pPr>
        <w:rPr>
          <w:rFonts w:hint="default"/>
          <w:lang w:val="en-US"/>
        </w:rPr>
      </w:pPr>
      <w:r>
        <w:rPr>
          <w:rFonts w:hint="default"/>
          <w:lang w:val="en-US"/>
        </w:rPr>
        <w:t>2</w:t>
      </w:r>
      <w:r>
        <w:rPr>
          <w:rFonts w:hint="eastAsia"/>
          <w:lang w:val="zh-CN"/>
        </w:rPr>
        <w:t>．申请人要认真填写每项内容，要求内容准确，必须由单位领导签字并加盖公章后才有效，送交一教A座</w:t>
      </w:r>
      <w:r>
        <w:rPr>
          <w:rFonts w:hint="eastAsia"/>
          <w:lang w:val="en-US" w:eastAsia="zh-CN"/>
        </w:rPr>
        <w:t>338</w:t>
      </w:r>
      <w:r>
        <w:rPr>
          <w:rFonts w:hint="eastAsia"/>
          <w:lang w:val="zh-CN"/>
        </w:rPr>
        <w:t>房间，或者在钉钉</w:t>
      </w:r>
      <w:r>
        <w:rPr>
          <w:rFonts w:hint="eastAsia"/>
          <w:lang w:val="en-US" w:eastAsia="zh-CN"/>
        </w:rPr>
        <w:t>APP工作台中上传签字盖章的申请表扫描件</w:t>
      </w:r>
      <w:r>
        <w:rPr>
          <w:rFonts w:hint="eastAsia"/>
          <w:lang w:val="zh-CN"/>
        </w:rPr>
        <w:t>。用户信息更换时需要重新填写、备案。</w:t>
      </w:r>
    </w:p>
    <w:p>
      <w:pPr>
        <w:rPr>
          <w:rFonts w:hint="default"/>
          <w:lang w:val="en-US"/>
        </w:rPr>
      </w:pPr>
      <w:r>
        <w:rPr>
          <w:rFonts w:hint="default"/>
          <w:lang w:val="en-US"/>
        </w:rPr>
        <w:t>3</w:t>
      </w:r>
      <w:r>
        <w:rPr>
          <w:rFonts w:hint="eastAsia"/>
          <w:lang w:val="zh-CN"/>
        </w:rPr>
        <w:t>．用户有责任保密自己的用户名和密码信息。不得外传，一旦发现用户名和密码泄露，立即关闭此用户名，并追究其相关责任。</w:t>
      </w:r>
    </w:p>
    <w:p>
      <w:pPr>
        <w:rPr>
          <w:rFonts w:hint="default"/>
          <w:lang w:val="en-US"/>
        </w:rPr>
      </w:pPr>
    </w:p>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B1E4B"/>
    <w:rsid w:val="38674958"/>
    <w:rsid w:val="50946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default" w:ascii="Times New Roman" w:hAnsi="Times New Roman" w:eastAsia="宋体" w:cs="Times New Roman"/>
      <w:kern w:val="2"/>
      <w:sz w:val="21"/>
      <w:szCs w:val="24"/>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2021-11-22T02:19:00Z</dcterms:created>
  <dc:creator>quge</dc:creator>
  <cp:lastModifiedBy>WPS_1449565278</cp:lastModifiedBy>
  <dcterms:modified xsi:type="dcterms:W3CDTF">2021-11-22T02:23:29Z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460CF8F730014D56B66B8021BC4EB25C</vt:lpwstr>
  </property>
</Properties>
</file>